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bookmarkStart w:id="0" w:name="_GoBack"/>
      <w:proofErr w:type="gramStart"/>
      <w:r w:rsidR="0058542F">
        <w:rPr>
          <w:b/>
          <w:bCs/>
          <w:sz w:val="24"/>
          <w:lang w:val="kk-KZ"/>
        </w:rPr>
        <w:t>П</w:t>
      </w:r>
      <w:r w:rsidR="00B63AA9">
        <w:rPr>
          <w:b/>
          <w:bCs/>
          <w:sz w:val="24"/>
          <w:lang w:val="kk-KZ"/>
        </w:rPr>
        <w:t>ропедевтика(</w:t>
      </w:r>
      <w:proofErr w:type="gramEnd"/>
      <w:r w:rsidR="00B63AA9">
        <w:rPr>
          <w:b/>
          <w:bCs/>
          <w:sz w:val="24"/>
          <w:lang w:val="kk-KZ"/>
        </w:rPr>
        <w:t>Композиция негіздері-</w:t>
      </w:r>
      <w:r w:rsidR="00B63AA9" w:rsidRPr="00B63AA9">
        <w:rPr>
          <w:b/>
          <w:bCs/>
          <w:sz w:val="24"/>
          <w:lang w:val="kk-KZ"/>
        </w:rPr>
        <w:t xml:space="preserve"> </w:t>
      </w:r>
      <w:r w:rsidR="00B63AA9">
        <w:rPr>
          <w:b/>
          <w:bCs/>
          <w:sz w:val="24"/>
          <w:lang w:val="kk-KZ"/>
        </w:rPr>
        <w:t>Пропедевтика(</w:t>
      </w:r>
      <w:r w:rsidR="00B63AA9">
        <w:rPr>
          <w:b/>
          <w:bCs/>
          <w:sz w:val="24"/>
          <w:lang w:val="kk-KZ"/>
        </w:rPr>
        <w:t>Основы к</w:t>
      </w:r>
      <w:r w:rsidR="00B63AA9">
        <w:rPr>
          <w:b/>
          <w:bCs/>
          <w:sz w:val="24"/>
          <w:lang w:val="kk-KZ"/>
        </w:rPr>
        <w:t>омпозици</w:t>
      </w:r>
      <w:r w:rsidR="00B63AA9">
        <w:rPr>
          <w:b/>
          <w:bCs/>
          <w:sz w:val="24"/>
          <w:lang w:val="kk-KZ"/>
        </w:rPr>
        <w:t>й</w:t>
      </w:r>
      <w:bookmarkEnd w:id="0"/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3AA9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2021-02-03T06:29:00Z</dcterms:created>
  <dcterms:modified xsi:type="dcterms:W3CDTF">2021-02-03T06:29:00Z</dcterms:modified>
</cp:coreProperties>
</file>